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D739" w14:textId="77777777" w:rsidR="00FE067E" w:rsidRPr="009E1987" w:rsidRDefault="003C6034" w:rsidP="00CC1F3B">
      <w:pPr>
        <w:pStyle w:val="TitlePageOrigin"/>
      </w:pPr>
      <w:r w:rsidRPr="009E1987">
        <w:rPr>
          <w:caps w:val="0"/>
        </w:rPr>
        <w:t>WEST VIRGINIA LEGISLATURE</w:t>
      </w:r>
    </w:p>
    <w:p w14:paraId="68D767B7" w14:textId="77777777" w:rsidR="00CD36CF" w:rsidRPr="009E1987" w:rsidRDefault="00CD36CF" w:rsidP="00CC1F3B">
      <w:pPr>
        <w:pStyle w:val="TitlePageSession"/>
      </w:pPr>
      <w:r w:rsidRPr="009E1987">
        <w:t>20</w:t>
      </w:r>
      <w:r w:rsidR="00EC5E63" w:rsidRPr="009E1987">
        <w:t>2</w:t>
      </w:r>
      <w:r w:rsidR="0020151F" w:rsidRPr="009E1987">
        <w:t>6</w:t>
      </w:r>
      <w:r w:rsidRPr="009E1987">
        <w:t xml:space="preserve"> </w:t>
      </w:r>
      <w:r w:rsidR="003C6034" w:rsidRPr="009E1987">
        <w:rPr>
          <w:caps w:val="0"/>
        </w:rPr>
        <w:t>REGULAR SESSION</w:t>
      </w:r>
    </w:p>
    <w:p w14:paraId="2AB2D8A9" w14:textId="21EA65EA" w:rsidR="00CD36CF" w:rsidRPr="009E1987" w:rsidRDefault="002B085D" w:rsidP="00CC1F3B">
      <w:pPr>
        <w:pStyle w:val="TitlePageBillPrefix"/>
      </w:pPr>
      <w:sdt>
        <w:sdtPr>
          <w:tag w:val="IntroDate"/>
          <w:id w:val="-1236936958"/>
          <w:placeholder>
            <w:docPart w:val="F1ACAB8BFB934F1399E99C75E30C1D94"/>
          </w:placeholder>
          <w:text/>
        </w:sdtPr>
        <w:sdtEndPr/>
        <w:sdtContent>
          <w:r w:rsidR="009E1987" w:rsidRPr="009E1987">
            <w:t>Enrolled</w:t>
          </w:r>
        </w:sdtContent>
      </w:sdt>
    </w:p>
    <w:p w14:paraId="2A2E8491" w14:textId="56741FD1" w:rsidR="00CD36CF" w:rsidRPr="009E1987" w:rsidRDefault="002B085D" w:rsidP="00CC1F3B">
      <w:pPr>
        <w:pStyle w:val="BillNumber"/>
      </w:pPr>
      <w:sdt>
        <w:sdtPr>
          <w:tag w:val="Chamber"/>
          <w:id w:val="893011969"/>
          <w:lock w:val="sdtLocked"/>
          <w:placeholder>
            <w:docPart w:val="5378829251CB402BAEDC9F1319F36A1F"/>
          </w:placeholder>
          <w:dropDownList>
            <w:listItem w:displayText="House" w:value="House"/>
            <w:listItem w:displayText="Senate" w:value="Senate"/>
          </w:dropDownList>
        </w:sdtPr>
        <w:sdtEndPr/>
        <w:sdtContent>
          <w:r w:rsidR="00590EE2" w:rsidRPr="009E1987">
            <w:t>Senate</w:t>
          </w:r>
        </w:sdtContent>
      </w:sdt>
      <w:r w:rsidR="00303684" w:rsidRPr="009E1987">
        <w:t xml:space="preserve"> </w:t>
      </w:r>
      <w:r w:rsidR="00CD36CF" w:rsidRPr="009E1987">
        <w:t xml:space="preserve">Bill </w:t>
      </w:r>
      <w:sdt>
        <w:sdtPr>
          <w:tag w:val="BNum"/>
          <w:id w:val="1645317809"/>
          <w:lock w:val="sdtLocked"/>
          <w:placeholder>
            <w:docPart w:val="26A35C93FF4942579D8CC07910DEFA59"/>
          </w:placeholder>
          <w:text/>
        </w:sdtPr>
        <w:sdtEndPr/>
        <w:sdtContent>
          <w:r w:rsidR="00C82F02" w:rsidRPr="009E1987">
            <w:t>712</w:t>
          </w:r>
        </w:sdtContent>
      </w:sdt>
    </w:p>
    <w:p w14:paraId="55A078DB" w14:textId="08F4667E" w:rsidR="00CD36CF" w:rsidRPr="009E1987" w:rsidRDefault="00CD36CF" w:rsidP="00CC1F3B">
      <w:pPr>
        <w:pStyle w:val="Sponsors"/>
      </w:pPr>
      <w:r w:rsidRPr="009E1987">
        <w:t xml:space="preserve">By </w:t>
      </w:r>
      <w:sdt>
        <w:sdtPr>
          <w:tag w:val="Sponsors"/>
          <w:id w:val="1589585889"/>
          <w:placeholder>
            <w:docPart w:val="9F5BB3975F62446D8718CF6AB8325702"/>
          </w:placeholder>
          <w:text w:multiLine="1"/>
        </w:sdtPr>
        <w:sdtEndPr/>
        <w:sdtContent>
          <w:r w:rsidR="00590EE2" w:rsidRPr="009E1987">
            <w:t>Senator</w:t>
          </w:r>
          <w:r w:rsidR="0053166A" w:rsidRPr="009E1987">
            <w:t>s</w:t>
          </w:r>
          <w:r w:rsidR="00590EE2" w:rsidRPr="009E1987">
            <w:t xml:space="preserve"> Morris</w:t>
          </w:r>
          <w:r w:rsidR="0053166A" w:rsidRPr="009E1987">
            <w:t>, Thorne, Deeds</w:t>
          </w:r>
          <w:r w:rsidR="00622CCE" w:rsidRPr="009E1987">
            <w:t>, and Hart</w:t>
          </w:r>
        </w:sdtContent>
      </w:sdt>
    </w:p>
    <w:p w14:paraId="4C9096E6" w14:textId="77777777" w:rsidR="002B085D" w:rsidRDefault="00CD36CF" w:rsidP="00CC1F3B">
      <w:pPr>
        <w:pStyle w:val="References"/>
        <w:sectPr w:rsidR="002B085D" w:rsidSect="00F841C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1987">
        <w:t>[</w:t>
      </w:r>
      <w:sdt>
        <w:sdtPr>
          <w:tag w:val="References"/>
          <w:id w:val="-1043047873"/>
          <w:placeholder>
            <w:docPart w:val="0DD0DFFDD25641B682A1F35524741791"/>
          </w:placeholder>
          <w:text w:multiLine="1"/>
        </w:sdtPr>
        <w:sdtEndPr/>
        <w:sdtContent>
          <w:r w:rsidR="009E1987" w:rsidRPr="009E1987">
            <w:t>Passed March 10, 2026; in effect 90 days from passage</w:t>
          </w:r>
        </w:sdtContent>
      </w:sdt>
      <w:r w:rsidR="00062C04">
        <w:t xml:space="preserve"> (June 8, 2026)</w:t>
      </w:r>
      <w:r w:rsidRPr="009E1987">
        <w:t>]</w:t>
      </w:r>
    </w:p>
    <w:p w14:paraId="2EA839DD" w14:textId="558A3791" w:rsidR="0054120D" w:rsidRPr="009E1987" w:rsidRDefault="0054120D" w:rsidP="00CC1F3B">
      <w:pPr>
        <w:pStyle w:val="References"/>
        <w:sectPr w:rsidR="0054120D" w:rsidRPr="009E1987" w:rsidSect="002B085D">
          <w:pgSz w:w="12240" w:h="15840" w:code="1"/>
          <w:pgMar w:top="1440" w:right="1440" w:bottom="1440" w:left="1440" w:header="720" w:footer="720" w:gutter="0"/>
          <w:lnNumType w:countBy="1" w:restart="newSection"/>
          <w:pgNumType w:start="0"/>
          <w:cols w:space="720"/>
          <w:titlePg/>
          <w:docGrid w:linePitch="360"/>
        </w:sectPr>
      </w:pPr>
    </w:p>
    <w:p w14:paraId="08493CA8" w14:textId="4475AE6E" w:rsidR="00E831B3" w:rsidRPr="009E1987" w:rsidRDefault="00E831B3" w:rsidP="00CC1F3B">
      <w:pPr>
        <w:pStyle w:val="References"/>
      </w:pPr>
    </w:p>
    <w:p w14:paraId="7CA8BD5D" w14:textId="57AFC882" w:rsidR="00303684" w:rsidRPr="009E1987" w:rsidRDefault="009E1987" w:rsidP="0054120D">
      <w:pPr>
        <w:pStyle w:val="TitleSection"/>
      </w:pPr>
      <w:r w:rsidRPr="009E1987">
        <w:rPr>
          <w:rFonts w:eastAsia="Aptos" w:cs="Arial"/>
          <w:kern w:val="2"/>
          <w:szCs w:val="24"/>
          <w14:ligatures w14:val="standardContextual"/>
        </w:rPr>
        <w:lastRenderedPageBreak/>
        <w:t xml:space="preserve">AN ACT to amend the Code of West Virginia, </w:t>
      </w:r>
      <w:proofErr w:type="gramStart"/>
      <w:r w:rsidRPr="009E1987">
        <w:rPr>
          <w:rFonts w:eastAsia="Aptos" w:cs="Arial"/>
          <w:kern w:val="2"/>
          <w:szCs w:val="24"/>
          <w14:ligatures w14:val="standardContextual"/>
        </w:rPr>
        <w:t>1931, as amended</w:t>
      </w:r>
      <w:proofErr w:type="gramEnd"/>
      <w:r w:rsidRPr="009E1987">
        <w:rPr>
          <w:rFonts w:eastAsia="Aptos" w:cs="Arial"/>
          <w:kern w:val="2"/>
          <w:szCs w:val="24"/>
          <w14:ligatures w14:val="standardContextual"/>
        </w:rPr>
        <w:t>, by adding a new section, designated §17-2A-26, relating to permission to install cattle guards on certain public roads by the Division of Highways; revocation of authorization; and providing for rulemaking.</w:t>
      </w:r>
    </w:p>
    <w:p w14:paraId="70758BCC" w14:textId="77777777" w:rsidR="00303684" w:rsidRPr="009E1987" w:rsidRDefault="00303684" w:rsidP="0054120D">
      <w:pPr>
        <w:pStyle w:val="EnactingClause"/>
      </w:pPr>
      <w:r w:rsidRPr="009E1987">
        <w:t>Be it enacted by the Legislature of West Virginia:</w:t>
      </w:r>
    </w:p>
    <w:p w14:paraId="1D488399" w14:textId="77777777" w:rsidR="009E1987" w:rsidRPr="009E1987" w:rsidRDefault="009E1987" w:rsidP="0056335B">
      <w:pPr>
        <w:pStyle w:val="Note"/>
        <w:widowControl/>
        <w:sectPr w:rsidR="009E1987" w:rsidRPr="009E1987" w:rsidSect="009E1987">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pPr>
    </w:p>
    <w:p w14:paraId="01ED415A" w14:textId="77777777" w:rsidR="009E1987" w:rsidRPr="009E1987" w:rsidRDefault="009E1987" w:rsidP="00526DD8">
      <w:pPr>
        <w:pStyle w:val="ArticleHeading"/>
        <w:widowControl/>
        <w:sectPr w:rsidR="009E1987" w:rsidRPr="009E1987" w:rsidSect="009E1987">
          <w:type w:val="continuous"/>
          <w:pgSz w:w="12240" w:h="15840" w:code="1"/>
          <w:pgMar w:top="1440" w:right="1440" w:bottom="1440" w:left="1440" w:header="720" w:footer="720" w:gutter="0"/>
          <w:lnNumType w:countBy="1" w:restart="newSection"/>
          <w:cols w:space="720"/>
          <w:titlePg/>
          <w:docGrid w:linePitch="360"/>
        </w:sectPr>
      </w:pPr>
      <w:r w:rsidRPr="009E1987">
        <w:t>ARTICLE 2A. WEST VIRGINIA COMMISSIONER OF HIGHWAYS.</w:t>
      </w:r>
    </w:p>
    <w:p w14:paraId="05F0D917" w14:textId="77777777" w:rsidR="009E1987" w:rsidRPr="009E1987" w:rsidRDefault="009E1987" w:rsidP="00526DD8">
      <w:pPr>
        <w:pStyle w:val="SectionHeading"/>
        <w:widowControl/>
        <w:sectPr w:rsidR="009E1987" w:rsidRPr="009E1987" w:rsidSect="009E1987">
          <w:type w:val="continuous"/>
          <w:pgSz w:w="12240" w:h="15840" w:code="1"/>
          <w:pgMar w:top="1440" w:right="1440" w:bottom="1440" w:left="1440" w:header="720" w:footer="720" w:gutter="0"/>
          <w:lnNumType w:countBy="1" w:restart="newSection"/>
          <w:cols w:space="720"/>
          <w:titlePg/>
          <w:docGrid w:linePitch="360"/>
        </w:sectPr>
      </w:pPr>
      <w:r w:rsidRPr="009E1987">
        <w:t>§17-2A-26. Private installation of cattle guards on certain public roads; rule-making authority.</w:t>
      </w:r>
    </w:p>
    <w:p w14:paraId="03C4EE1A" w14:textId="77777777" w:rsidR="009E1987" w:rsidRPr="009E1987" w:rsidRDefault="009E1987" w:rsidP="00526DD8">
      <w:pPr>
        <w:pStyle w:val="SectionBody"/>
        <w:widowControl/>
      </w:pPr>
      <w:r w:rsidRPr="009E1987">
        <w:t>(a) Notwithstanding any provision of this code to the contrary, the Division of Highways may permit the installation of cattle guards on certain public roads in accordance with the provisions of this section.</w:t>
      </w:r>
    </w:p>
    <w:p w14:paraId="34EEFC08" w14:textId="77777777" w:rsidR="009E1987" w:rsidRPr="009E1987" w:rsidRDefault="009E1987" w:rsidP="00526DD8">
      <w:pPr>
        <w:pStyle w:val="SectionBody"/>
        <w:widowControl/>
      </w:pPr>
      <w:r w:rsidRPr="009E1987">
        <w:t>(b) Cattle guards authorized under this section may be installed only on public roads that:</w:t>
      </w:r>
    </w:p>
    <w:p w14:paraId="4F478A03" w14:textId="77777777" w:rsidR="009E1987" w:rsidRPr="009E1987" w:rsidRDefault="009E1987" w:rsidP="00526DD8">
      <w:pPr>
        <w:pStyle w:val="SectionBody"/>
        <w:widowControl/>
      </w:pPr>
      <w:r w:rsidRPr="009E1987">
        <w:t xml:space="preserve">(1) Are classified as local access roads, farm-to-market roads, or dead-end public </w:t>
      </w:r>
      <w:proofErr w:type="gramStart"/>
      <w:r w:rsidRPr="009E1987">
        <w:t>roads;</w:t>
      </w:r>
      <w:proofErr w:type="gramEnd"/>
    </w:p>
    <w:p w14:paraId="06867680" w14:textId="77777777" w:rsidR="009E1987" w:rsidRPr="009E1987" w:rsidRDefault="009E1987" w:rsidP="00526DD8">
      <w:pPr>
        <w:pStyle w:val="SectionBody"/>
        <w:widowControl/>
      </w:pPr>
      <w:r w:rsidRPr="009E1987">
        <w:t xml:space="preserve">(2) Are not part of the interstate highway system, a United States route, or a primary or secondary state </w:t>
      </w:r>
      <w:proofErr w:type="gramStart"/>
      <w:r w:rsidRPr="009E1987">
        <w:t>highway;</w:t>
      </w:r>
      <w:proofErr w:type="gramEnd"/>
    </w:p>
    <w:p w14:paraId="6F7CC511" w14:textId="77777777" w:rsidR="009E1987" w:rsidRPr="009E1987" w:rsidRDefault="009E1987" w:rsidP="00526DD8">
      <w:pPr>
        <w:pStyle w:val="SectionBody"/>
        <w:widowControl/>
      </w:pPr>
      <w:r w:rsidRPr="009E1987">
        <w:t>(3) Are located in areas of active agricultural or livestock operations; and</w:t>
      </w:r>
    </w:p>
    <w:p w14:paraId="20A122B3" w14:textId="77777777" w:rsidR="009E1987" w:rsidRPr="009E1987" w:rsidRDefault="009E1987" w:rsidP="00526DD8">
      <w:pPr>
        <w:pStyle w:val="SectionBody"/>
        <w:widowControl/>
      </w:pPr>
      <w:r w:rsidRPr="009E1987">
        <w:t>(4) Meet any additional eligibility criteria established by the Division of Highways by legislative rule.</w:t>
      </w:r>
    </w:p>
    <w:p w14:paraId="60BCFAE0" w14:textId="77777777" w:rsidR="009E1987" w:rsidRPr="009E1987" w:rsidRDefault="009E1987" w:rsidP="00526DD8">
      <w:pPr>
        <w:pStyle w:val="SectionBody"/>
        <w:widowControl/>
      </w:pPr>
      <w:r w:rsidRPr="009E1987">
        <w:t>(c) Any cattle guard installed pursuant to this section shall:</w:t>
      </w:r>
    </w:p>
    <w:p w14:paraId="4CF15903" w14:textId="77777777" w:rsidR="009E1987" w:rsidRPr="009E1987" w:rsidRDefault="009E1987" w:rsidP="00526DD8">
      <w:pPr>
        <w:pStyle w:val="SectionBody"/>
        <w:widowControl/>
      </w:pPr>
      <w:r w:rsidRPr="009E1987">
        <w:t xml:space="preserve">(1) Be designed, constructed, and installed in strict accordance with specifications established by the Division of Highways, including, but not limited to, the </w:t>
      </w:r>
      <w:proofErr w:type="gramStart"/>
      <w:r w:rsidRPr="009E1987">
        <w:t>providing</w:t>
      </w:r>
      <w:proofErr w:type="gramEnd"/>
      <w:r w:rsidRPr="009E1987">
        <w:t xml:space="preserve"> of required </w:t>
      </w:r>
      <w:proofErr w:type="gramStart"/>
      <w:r w:rsidRPr="009E1987">
        <w:t>signage;</w:t>
      </w:r>
      <w:proofErr w:type="gramEnd"/>
    </w:p>
    <w:p w14:paraId="61F0A8AC" w14:textId="77777777" w:rsidR="009E1987" w:rsidRPr="009E1987" w:rsidRDefault="009E1987" w:rsidP="00526DD8">
      <w:pPr>
        <w:pStyle w:val="SectionBody"/>
        <w:widowControl/>
      </w:pPr>
      <w:r w:rsidRPr="009E1987">
        <w:t xml:space="preserve">(2) Be installed entirely at the expense of the </w:t>
      </w:r>
      <w:proofErr w:type="gramStart"/>
      <w:r w:rsidRPr="009E1987">
        <w:t>applicant;</w:t>
      </w:r>
      <w:proofErr w:type="gramEnd"/>
    </w:p>
    <w:p w14:paraId="6883AD7E" w14:textId="77777777" w:rsidR="009E1987" w:rsidRPr="009E1987" w:rsidRDefault="009E1987" w:rsidP="00526DD8">
      <w:pPr>
        <w:pStyle w:val="SectionBody"/>
        <w:widowControl/>
      </w:pPr>
      <w:r w:rsidRPr="009E1987">
        <w:t>(3) Be maintained, repaired, replaced, and removed at the expense of the applicant, or of the applicant’s heirs, devisees, and assigns, for the life of the installation; and</w:t>
      </w:r>
    </w:p>
    <w:p w14:paraId="1EA3A0E7" w14:textId="77777777" w:rsidR="009E1987" w:rsidRPr="009E1987" w:rsidRDefault="009E1987" w:rsidP="00526DD8">
      <w:pPr>
        <w:pStyle w:val="SectionBody"/>
        <w:widowControl/>
      </w:pPr>
      <w:r w:rsidRPr="009E1987">
        <w:lastRenderedPageBreak/>
        <w:t>(4) Not unreasonably interfere with snow removal, roadway maintenance, or emergency vehicle access, as determined by the Division of Highways.</w:t>
      </w:r>
    </w:p>
    <w:p w14:paraId="06608780" w14:textId="77777777" w:rsidR="009E1987" w:rsidRPr="009E1987" w:rsidRDefault="009E1987" w:rsidP="00526DD8">
      <w:pPr>
        <w:pStyle w:val="SectionBody"/>
        <w:widowControl/>
      </w:pPr>
      <w:r w:rsidRPr="009E1987">
        <w:t>(d) Prior to installation, an applicant shall:</w:t>
      </w:r>
    </w:p>
    <w:p w14:paraId="403AFB36" w14:textId="77777777" w:rsidR="009E1987" w:rsidRPr="009E1987" w:rsidRDefault="009E1987" w:rsidP="00526DD8">
      <w:pPr>
        <w:pStyle w:val="SectionBody"/>
        <w:widowControl/>
      </w:pPr>
      <w:r w:rsidRPr="009E1987">
        <w:t xml:space="preserve">(1) </w:t>
      </w:r>
      <w:proofErr w:type="gramStart"/>
      <w:r w:rsidRPr="009E1987">
        <w:t>Submit an application</w:t>
      </w:r>
      <w:proofErr w:type="gramEnd"/>
      <w:r w:rsidRPr="009E1987">
        <w:t xml:space="preserve"> in a form prescribed by the Division of </w:t>
      </w:r>
      <w:proofErr w:type="gramStart"/>
      <w:r w:rsidRPr="009E1987">
        <w:t>Highways;</w:t>
      </w:r>
      <w:proofErr w:type="gramEnd"/>
    </w:p>
    <w:p w14:paraId="31C42BEC" w14:textId="77777777" w:rsidR="009E1987" w:rsidRPr="009E1987" w:rsidRDefault="009E1987" w:rsidP="00526DD8">
      <w:pPr>
        <w:pStyle w:val="SectionBody"/>
        <w:widowControl/>
      </w:pPr>
      <w:r w:rsidRPr="009E1987">
        <w:t xml:space="preserve">(2) Demonstrate a bona fide agricultural or livestock-related need for the cattle </w:t>
      </w:r>
      <w:proofErr w:type="gramStart"/>
      <w:r w:rsidRPr="009E1987">
        <w:t>guard;</w:t>
      </w:r>
      <w:proofErr w:type="gramEnd"/>
    </w:p>
    <w:p w14:paraId="4DD5C663" w14:textId="77777777" w:rsidR="009E1987" w:rsidRPr="009E1987" w:rsidRDefault="009E1987" w:rsidP="00526DD8">
      <w:pPr>
        <w:pStyle w:val="SectionBody"/>
        <w:widowControl/>
      </w:pPr>
      <w:r w:rsidRPr="009E1987">
        <w:t>(3) Execute an indemnification agreement holding harmless the State of West Virginia and the Division of Highways from any claims, damages, or liabilities arising from the installation, maintenance, or presence of the cattle guard; and</w:t>
      </w:r>
    </w:p>
    <w:p w14:paraId="1D28B303" w14:textId="77777777" w:rsidR="009E1987" w:rsidRPr="009E1987" w:rsidRDefault="009E1987" w:rsidP="00526DD8">
      <w:pPr>
        <w:pStyle w:val="SectionBody"/>
        <w:widowControl/>
      </w:pPr>
      <w:r w:rsidRPr="009E1987">
        <w:t>(4) Comply with any bonding or insurance requirements imposed by the Division of Highways.</w:t>
      </w:r>
    </w:p>
    <w:p w14:paraId="3D6834E9" w14:textId="77777777" w:rsidR="009E1987" w:rsidRPr="009E1987" w:rsidRDefault="009E1987" w:rsidP="00526DD8">
      <w:pPr>
        <w:pStyle w:val="SectionBody"/>
        <w:widowControl/>
      </w:pPr>
      <w:r w:rsidRPr="009E1987">
        <w:t>(e) The Division of Highways retains sole discretion to approve, deny, condition, suspend, or revoke authorization for any cattle guard installed pursuant to this section if it determines that the installation:</w:t>
      </w:r>
    </w:p>
    <w:p w14:paraId="61C298AC" w14:textId="77777777" w:rsidR="009E1987" w:rsidRPr="009E1987" w:rsidRDefault="009E1987" w:rsidP="00526DD8">
      <w:pPr>
        <w:pStyle w:val="SectionBody"/>
        <w:widowControl/>
      </w:pPr>
      <w:r w:rsidRPr="009E1987">
        <w:t xml:space="preserve">(1) Poses a risk to public </w:t>
      </w:r>
      <w:proofErr w:type="gramStart"/>
      <w:r w:rsidRPr="009E1987">
        <w:t>safety;</w:t>
      </w:r>
      <w:proofErr w:type="gramEnd"/>
    </w:p>
    <w:p w14:paraId="0167EA03" w14:textId="77777777" w:rsidR="009E1987" w:rsidRPr="009E1987" w:rsidRDefault="009E1987" w:rsidP="00526DD8">
      <w:pPr>
        <w:pStyle w:val="SectionBody"/>
        <w:widowControl/>
      </w:pPr>
      <w:r w:rsidRPr="009E1987">
        <w:t>(2) Interferes with highway operations, including snow removal or maintenance activities; or</w:t>
      </w:r>
    </w:p>
    <w:p w14:paraId="0A891B4F" w14:textId="77777777" w:rsidR="009E1987" w:rsidRPr="009E1987" w:rsidRDefault="009E1987" w:rsidP="00526DD8">
      <w:pPr>
        <w:pStyle w:val="SectionBody"/>
        <w:widowControl/>
      </w:pPr>
      <w:r w:rsidRPr="009E1987">
        <w:t>(3) Results in damage to state equipment or infrastructure.</w:t>
      </w:r>
    </w:p>
    <w:p w14:paraId="48E94B3D" w14:textId="77777777" w:rsidR="009E1987" w:rsidRPr="009E1987" w:rsidRDefault="009E1987" w:rsidP="00526DD8">
      <w:pPr>
        <w:pStyle w:val="SectionBody"/>
        <w:widowControl/>
      </w:pPr>
      <w:r w:rsidRPr="009E1987">
        <w:t>(f) Upon revocation of authorization, the applicant, or the applicant’s heirs, devisees, and assigns, shall promptly remove the cattle guard and restore the roadway to its original condition at no cost to the state.</w:t>
      </w:r>
    </w:p>
    <w:p w14:paraId="097CACA4" w14:textId="77777777" w:rsidR="00062C04" w:rsidRDefault="009E1987" w:rsidP="00062C04">
      <w:pPr>
        <w:pStyle w:val="SectionBody"/>
        <w:widowControl/>
        <w:sectPr w:rsidR="00062C04" w:rsidSect="009E1987">
          <w:headerReference w:type="even" r:id="rId15"/>
          <w:footerReference w:type="even"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r w:rsidRPr="009E1987">
        <w:t>(g) The Division of Highways shall propose legislative rules in accordance with §29A-3-1</w:t>
      </w:r>
      <w:r w:rsidR="00062C04" w:rsidRPr="00062C04">
        <w:rPr>
          <w:i/>
        </w:rPr>
        <w:t xml:space="preserve"> et seq. </w:t>
      </w:r>
      <w:r w:rsidRPr="009E1987">
        <w:t xml:space="preserve">of this code to implement and administer the provisions of this section, including, but not limited to, application procedures, design specifications, eligibility standards, maintenance requirements, and enforcement provisions. </w:t>
      </w:r>
    </w:p>
    <w:p w14:paraId="7351B14F" w14:textId="77777777" w:rsidR="00062C04" w:rsidRPr="006239C4" w:rsidRDefault="00062C04" w:rsidP="00062C0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00C1538" w14:textId="77777777" w:rsidR="00062C04" w:rsidRPr="006239C4" w:rsidRDefault="00062C04" w:rsidP="00062C04">
      <w:pPr>
        <w:spacing w:line="240" w:lineRule="auto"/>
        <w:ind w:left="720" w:right="720"/>
        <w:rPr>
          <w:rFonts w:cs="Arial"/>
        </w:rPr>
      </w:pPr>
    </w:p>
    <w:p w14:paraId="0A96C004" w14:textId="77777777" w:rsidR="00062C04" w:rsidRPr="006239C4" w:rsidRDefault="00062C04" w:rsidP="00062C04">
      <w:pPr>
        <w:spacing w:line="240" w:lineRule="auto"/>
        <w:ind w:left="720" w:right="720"/>
        <w:rPr>
          <w:rFonts w:cs="Arial"/>
        </w:rPr>
      </w:pPr>
    </w:p>
    <w:p w14:paraId="5451158B" w14:textId="77777777" w:rsidR="00062C04" w:rsidRPr="006239C4" w:rsidRDefault="00062C04" w:rsidP="00062C04">
      <w:pPr>
        <w:autoSpaceDE w:val="0"/>
        <w:autoSpaceDN w:val="0"/>
        <w:adjustRightInd w:val="0"/>
        <w:spacing w:line="240" w:lineRule="auto"/>
        <w:ind w:left="720" w:right="720"/>
        <w:rPr>
          <w:rFonts w:cs="Arial"/>
        </w:rPr>
      </w:pPr>
      <w:r w:rsidRPr="006239C4">
        <w:rPr>
          <w:rFonts w:cs="Arial"/>
        </w:rPr>
        <w:t>...............................................................</w:t>
      </w:r>
    </w:p>
    <w:p w14:paraId="45B46943" w14:textId="77777777" w:rsidR="00062C04" w:rsidRPr="006239C4" w:rsidRDefault="00062C04" w:rsidP="00062C0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536FB2B" w14:textId="77777777" w:rsidR="00062C04" w:rsidRPr="006239C4" w:rsidRDefault="00062C04" w:rsidP="00062C04">
      <w:pPr>
        <w:autoSpaceDE w:val="0"/>
        <w:autoSpaceDN w:val="0"/>
        <w:adjustRightInd w:val="0"/>
        <w:spacing w:line="240" w:lineRule="auto"/>
        <w:ind w:left="720" w:right="720"/>
        <w:rPr>
          <w:rFonts w:cs="Arial"/>
        </w:rPr>
      </w:pPr>
    </w:p>
    <w:p w14:paraId="194E7392" w14:textId="77777777" w:rsidR="00062C04" w:rsidRPr="006239C4" w:rsidRDefault="00062C04" w:rsidP="00062C04">
      <w:pPr>
        <w:autoSpaceDE w:val="0"/>
        <w:autoSpaceDN w:val="0"/>
        <w:adjustRightInd w:val="0"/>
        <w:spacing w:line="240" w:lineRule="auto"/>
        <w:ind w:left="720" w:right="720"/>
        <w:rPr>
          <w:rFonts w:cs="Arial"/>
        </w:rPr>
      </w:pPr>
    </w:p>
    <w:p w14:paraId="71B45E6F" w14:textId="77777777" w:rsidR="00062C04" w:rsidRPr="006239C4" w:rsidRDefault="00062C04" w:rsidP="00062C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97C395" w14:textId="77777777" w:rsidR="00062C04" w:rsidRPr="006239C4" w:rsidRDefault="00062C04" w:rsidP="00062C0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C36FD53" w14:textId="77777777" w:rsidR="00062C04" w:rsidRPr="006239C4" w:rsidRDefault="00062C04" w:rsidP="00062C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4A13CF6" w14:textId="77777777" w:rsidR="00062C04" w:rsidRPr="006239C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AC5AC0" w14:textId="77777777" w:rsidR="00062C0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221FC3" w14:textId="77777777" w:rsidR="00062C04" w:rsidRPr="006239C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3295587" w14:textId="77777777" w:rsidR="00062C04" w:rsidRPr="006239C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C30623" w14:textId="77777777" w:rsidR="00062C04" w:rsidRPr="006239C4" w:rsidRDefault="00062C04" w:rsidP="00062C0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BCF74B6" w14:textId="77777777" w:rsidR="00062C04" w:rsidRPr="006239C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BD37AC" w14:textId="77777777" w:rsidR="00062C04" w:rsidRPr="006239C4" w:rsidRDefault="00062C04" w:rsidP="00062C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D74E2"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49F32B"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02A1C0"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03F03C" w14:textId="77777777" w:rsidR="00062C04" w:rsidRPr="006239C4" w:rsidRDefault="00062C04" w:rsidP="00062C0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323EB16"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FE9B29"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934A82"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29E5C88" w14:textId="77777777" w:rsidR="00062C04" w:rsidRPr="006239C4" w:rsidRDefault="00062C04" w:rsidP="00062C0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0509843"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EE076D" w14:textId="77777777" w:rsidR="00062C04" w:rsidRPr="006239C4" w:rsidRDefault="00062C04" w:rsidP="00062C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9FA635" w14:textId="77777777" w:rsidR="00062C04" w:rsidRPr="006239C4" w:rsidRDefault="00062C04" w:rsidP="00062C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B80F48" w14:textId="77777777" w:rsidR="00062C04" w:rsidRPr="006239C4" w:rsidRDefault="00062C04" w:rsidP="00062C04">
      <w:pPr>
        <w:autoSpaceDE w:val="0"/>
        <w:autoSpaceDN w:val="0"/>
        <w:adjustRightInd w:val="0"/>
        <w:spacing w:line="240" w:lineRule="auto"/>
        <w:ind w:right="720"/>
        <w:jc w:val="both"/>
        <w:rPr>
          <w:rFonts w:cs="Arial"/>
        </w:rPr>
      </w:pPr>
    </w:p>
    <w:p w14:paraId="472EF055" w14:textId="77777777" w:rsidR="00062C04" w:rsidRPr="006239C4" w:rsidRDefault="00062C04" w:rsidP="00062C04">
      <w:pPr>
        <w:autoSpaceDE w:val="0"/>
        <w:autoSpaceDN w:val="0"/>
        <w:adjustRightInd w:val="0"/>
        <w:spacing w:line="240" w:lineRule="auto"/>
        <w:ind w:right="720"/>
        <w:jc w:val="both"/>
        <w:rPr>
          <w:rFonts w:cs="Arial"/>
        </w:rPr>
      </w:pPr>
    </w:p>
    <w:p w14:paraId="6EC6C90A" w14:textId="77777777" w:rsidR="00062C04" w:rsidRPr="006239C4" w:rsidRDefault="00062C04" w:rsidP="00062C04">
      <w:pPr>
        <w:autoSpaceDE w:val="0"/>
        <w:autoSpaceDN w:val="0"/>
        <w:adjustRightInd w:val="0"/>
        <w:spacing w:line="240" w:lineRule="auto"/>
        <w:ind w:left="720" w:right="720"/>
        <w:jc w:val="both"/>
        <w:rPr>
          <w:rFonts w:cs="Arial"/>
        </w:rPr>
      </w:pPr>
    </w:p>
    <w:p w14:paraId="5B1B6E81" w14:textId="77777777" w:rsidR="00062C04" w:rsidRPr="006239C4" w:rsidRDefault="00062C04" w:rsidP="00062C0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66B3E07" w14:textId="77777777" w:rsidR="00062C04" w:rsidRPr="006239C4" w:rsidRDefault="00062C04" w:rsidP="00062C04">
      <w:pPr>
        <w:tabs>
          <w:tab w:val="left" w:pos="1080"/>
        </w:tabs>
        <w:autoSpaceDE w:val="0"/>
        <w:autoSpaceDN w:val="0"/>
        <w:adjustRightInd w:val="0"/>
        <w:spacing w:line="240" w:lineRule="auto"/>
        <w:ind w:left="720" w:right="720"/>
        <w:jc w:val="both"/>
        <w:rPr>
          <w:rFonts w:cs="Arial"/>
        </w:rPr>
      </w:pPr>
    </w:p>
    <w:p w14:paraId="1B37735A" w14:textId="77777777" w:rsidR="00062C04" w:rsidRPr="006239C4" w:rsidRDefault="00062C04" w:rsidP="00062C0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951113F" w14:textId="77777777" w:rsidR="00062C04" w:rsidRPr="006239C4" w:rsidRDefault="00062C04" w:rsidP="00062C04">
      <w:pPr>
        <w:autoSpaceDE w:val="0"/>
        <w:autoSpaceDN w:val="0"/>
        <w:adjustRightInd w:val="0"/>
        <w:spacing w:line="240" w:lineRule="auto"/>
        <w:ind w:left="720" w:right="720"/>
        <w:jc w:val="both"/>
        <w:rPr>
          <w:rFonts w:cs="Arial"/>
        </w:rPr>
      </w:pPr>
    </w:p>
    <w:p w14:paraId="760F77A6" w14:textId="77777777" w:rsidR="00062C04" w:rsidRPr="006239C4" w:rsidRDefault="00062C04" w:rsidP="00062C04">
      <w:pPr>
        <w:autoSpaceDE w:val="0"/>
        <w:autoSpaceDN w:val="0"/>
        <w:adjustRightInd w:val="0"/>
        <w:spacing w:line="240" w:lineRule="auto"/>
        <w:ind w:left="720" w:right="720"/>
        <w:jc w:val="both"/>
        <w:rPr>
          <w:rFonts w:cs="Arial"/>
        </w:rPr>
      </w:pPr>
    </w:p>
    <w:p w14:paraId="4A6E0C5F" w14:textId="77777777" w:rsidR="00062C04" w:rsidRPr="006239C4" w:rsidRDefault="00062C04" w:rsidP="00062C0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658069F" w14:textId="28CD8197" w:rsidR="00C33014" w:rsidRPr="009E1987" w:rsidRDefault="00062C04" w:rsidP="00062C0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9E1987" w:rsidSect="00062C04">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C4F7" w14:textId="77777777" w:rsidR="00590EE2" w:rsidRPr="00B844FE" w:rsidRDefault="00590EE2" w:rsidP="00B844FE">
      <w:r>
        <w:separator/>
      </w:r>
    </w:p>
  </w:endnote>
  <w:endnote w:type="continuationSeparator" w:id="0">
    <w:p w14:paraId="18905E29" w14:textId="77777777" w:rsidR="00590EE2" w:rsidRPr="00B844FE" w:rsidRDefault="00590E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B0C6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C82E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F5A3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BF27" w14:textId="77777777" w:rsidR="009E1987" w:rsidRPr="00E6653C" w:rsidRDefault="009E1987" w:rsidP="00E665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0252" w14:textId="77777777" w:rsidR="009E1987" w:rsidRPr="00134FA6" w:rsidRDefault="009E1987" w:rsidP="00134F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5CB" w14:textId="77777777" w:rsidR="009E1987" w:rsidRPr="00134FA6" w:rsidRDefault="009E1987" w:rsidP="00134F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717F" w14:textId="77777777" w:rsidR="00062C04" w:rsidRDefault="00062C0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CAF0A0" w14:textId="77777777" w:rsidR="00062C04" w:rsidRPr="00775992" w:rsidRDefault="00062C0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EDC2" w14:textId="77777777" w:rsidR="00590EE2" w:rsidRPr="00B844FE" w:rsidRDefault="00590EE2" w:rsidP="00B844FE">
      <w:r>
        <w:separator/>
      </w:r>
    </w:p>
  </w:footnote>
  <w:footnote w:type="continuationSeparator" w:id="0">
    <w:p w14:paraId="4C54FF00" w14:textId="77777777" w:rsidR="00590EE2" w:rsidRPr="00B844FE" w:rsidRDefault="00590E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65E3" w14:textId="6867DA3F" w:rsidR="002A0269" w:rsidRPr="00B844FE" w:rsidRDefault="002B085D">
    <w:pPr>
      <w:pStyle w:val="Header"/>
    </w:pPr>
    <w:sdt>
      <w:sdtPr>
        <w:id w:val="-684364211"/>
        <w:placeholder>
          <w:docPart w:val="5378829251CB402BAEDC9F1319F36A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78829251CB402BAEDC9F1319F36A1F"/>
        </w:placeholder>
        <w:temporary/>
        <w:showingPlcHdr/>
        <w15:appearance w15:val="hidden"/>
      </w:sdtPr>
      <w:sdtEndPr/>
      <w:sdtContent>
        <w:r w:rsidR="00A432B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940B" w14:textId="35FFC159" w:rsidR="00C33014" w:rsidRPr="00686E9A" w:rsidRDefault="009E1987" w:rsidP="000573A9">
    <w:pPr>
      <w:pStyle w:val="HeaderStyle"/>
      <w:rPr>
        <w:sz w:val="22"/>
        <w:szCs w:val="22"/>
      </w:rPr>
    </w:pPr>
    <w:proofErr w:type="spellStart"/>
    <w:r>
      <w:rPr>
        <w:sz w:val="22"/>
        <w:szCs w:val="22"/>
      </w:rPr>
      <w:t>Enr</w:t>
    </w:r>
    <w:proofErr w:type="spellEnd"/>
    <w:r w:rsidR="007A5259" w:rsidRPr="00686E9A">
      <w:rPr>
        <w:sz w:val="22"/>
        <w:szCs w:val="22"/>
      </w:rPr>
      <w:t xml:space="preserve"> </w:t>
    </w:r>
    <w:r w:rsidR="00210347">
      <w:rPr>
        <w:sz w:val="22"/>
        <w:szCs w:val="22"/>
      </w:rPr>
      <w:t>SB</w:t>
    </w:r>
    <w:r w:rsidR="00C82F02">
      <w:rPr>
        <w:sz w:val="22"/>
        <w:szCs w:val="22"/>
      </w:rPr>
      <w:t xml:space="preserve"> 712</w:t>
    </w:r>
  </w:p>
  <w:p w14:paraId="5EC161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8C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84A1" w14:textId="77777777" w:rsidR="009E1987" w:rsidRPr="00E6653C" w:rsidRDefault="009E1987" w:rsidP="00E6653C">
    <w:pPr>
      <w:pStyle w:val="Header"/>
    </w:pPr>
    <w:r>
      <w:t>CS for CS for SB 426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B3E8" w14:textId="77777777" w:rsidR="009E1987" w:rsidRPr="00134FA6" w:rsidRDefault="009E1987" w:rsidP="00134FA6">
    <w:pPr>
      <w:pStyle w:val="Header"/>
    </w:pPr>
    <w:r>
      <w:t>CS for HB 3412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3D7" w14:textId="77777777" w:rsidR="009E1987" w:rsidRPr="00134FA6" w:rsidRDefault="009E1987" w:rsidP="00134FA6">
    <w:pPr>
      <w:pStyle w:val="Header"/>
    </w:pPr>
    <w:r>
      <w:t>CS for HB 3412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71E7" w14:textId="77777777" w:rsidR="00062C04" w:rsidRPr="00775992" w:rsidRDefault="00062C0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E2"/>
    <w:rsid w:val="0000526A"/>
    <w:rsid w:val="000573A9"/>
    <w:rsid w:val="00062C04"/>
    <w:rsid w:val="0008381A"/>
    <w:rsid w:val="00085D22"/>
    <w:rsid w:val="00093AB0"/>
    <w:rsid w:val="000C5C77"/>
    <w:rsid w:val="000E3912"/>
    <w:rsid w:val="0010070F"/>
    <w:rsid w:val="0015112E"/>
    <w:rsid w:val="001552E7"/>
    <w:rsid w:val="001566B4"/>
    <w:rsid w:val="00177290"/>
    <w:rsid w:val="001A66B7"/>
    <w:rsid w:val="001C279E"/>
    <w:rsid w:val="001D459E"/>
    <w:rsid w:val="0020151F"/>
    <w:rsid w:val="00205CC9"/>
    <w:rsid w:val="00210347"/>
    <w:rsid w:val="00211F02"/>
    <w:rsid w:val="0022348D"/>
    <w:rsid w:val="002513BC"/>
    <w:rsid w:val="0027011C"/>
    <w:rsid w:val="00274200"/>
    <w:rsid w:val="00275740"/>
    <w:rsid w:val="002A0269"/>
    <w:rsid w:val="002B085D"/>
    <w:rsid w:val="002C56E5"/>
    <w:rsid w:val="002E59DC"/>
    <w:rsid w:val="00303684"/>
    <w:rsid w:val="003143F5"/>
    <w:rsid w:val="00314854"/>
    <w:rsid w:val="00394191"/>
    <w:rsid w:val="003C51CD"/>
    <w:rsid w:val="003C6034"/>
    <w:rsid w:val="00400B5C"/>
    <w:rsid w:val="004368E0"/>
    <w:rsid w:val="00453F0D"/>
    <w:rsid w:val="004C13DD"/>
    <w:rsid w:val="004D3ABE"/>
    <w:rsid w:val="004E3441"/>
    <w:rsid w:val="00500579"/>
    <w:rsid w:val="0053166A"/>
    <w:rsid w:val="0054120D"/>
    <w:rsid w:val="005676AB"/>
    <w:rsid w:val="00572702"/>
    <w:rsid w:val="00590EE2"/>
    <w:rsid w:val="005A5366"/>
    <w:rsid w:val="005E0094"/>
    <w:rsid w:val="005F00BF"/>
    <w:rsid w:val="00622CCE"/>
    <w:rsid w:val="006369EB"/>
    <w:rsid w:val="00637E73"/>
    <w:rsid w:val="006865E9"/>
    <w:rsid w:val="00686E9A"/>
    <w:rsid w:val="00691F3E"/>
    <w:rsid w:val="00694BFB"/>
    <w:rsid w:val="006A106B"/>
    <w:rsid w:val="006C523D"/>
    <w:rsid w:val="006D4036"/>
    <w:rsid w:val="00766AD0"/>
    <w:rsid w:val="00791864"/>
    <w:rsid w:val="007A5259"/>
    <w:rsid w:val="007A7081"/>
    <w:rsid w:val="007D01D7"/>
    <w:rsid w:val="007D39B8"/>
    <w:rsid w:val="007F1CF5"/>
    <w:rsid w:val="00834EDE"/>
    <w:rsid w:val="008736AA"/>
    <w:rsid w:val="008A2C18"/>
    <w:rsid w:val="008D275D"/>
    <w:rsid w:val="008F7D17"/>
    <w:rsid w:val="00946186"/>
    <w:rsid w:val="009662E7"/>
    <w:rsid w:val="00980327"/>
    <w:rsid w:val="00986478"/>
    <w:rsid w:val="00997E34"/>
    <w:rsid w:val="009B343E"/>
    <w:rsid w:val="009B4849"/>
    <w:rsid w:val="009B5557"/>
    <w:rsid w:val="009E1987"/>
    <w:rsid w:val="009F1067"/>
    <w:rsid w:val="00A06ECF"/>
    <w:rsid w:val="00A31E01"/>
    <w:rsid w:val="00A432B4"/>
    <w:rsid w:val="00A527AD"/>
    <w:rsid w:val="00A718CF"/>
    <w:rsid w:val="00AA069B"/>
    <w:rsid w:val="00AE48A0"/>
    <w:rsid w:val="00AE61BE"/>
    <w:rsid w:val="00B06D57"/>
    <w:rsid w:val="00B16F25"/>
    <w:rsid w:val="00B24422"/>
    <w:rsid w:val="00B66B81"/>
    <w:rsid w:val="00B71E6F"/>
    <w:rsid w:val="00B80C20"/>
    <w:rsid w:val="00B844FE"/>
    <w:rsid w:val="00B86B4F"/>
    <w:rsid w:val="00BA1F84"/>
    <w:rsid w:val="00BC562B"/>
    <w:rsid w:val="00C07026"/>
    <w:rsid w:val="00C33014"/>
    <w:rsid w:val="00C33434"/>
    <w:rsid w:val="00C34869"/>
    <w:rsid w:val="00C42EB6"/>
    <w:rsid w:val="00C62327"/>
    <w:rsid w:val="00C8089A"/>
    <w:rsid w:val="00C82F02"/>
    <w:rsid w:val="00C85096"/>
    <w:rsid w:val="00CB20EF"/>
    <w:rsid w:val="00CC1F3B"/>
    <w:rsid w:val="00CD12CB"/>
    <w:rsid w:val="00CD36CF"/>
    <w:rsid w:val="00CE778E"/>
    <w:rsid w:val="00CF1DCA"/>
    <w:rsid w:val="00D049E1"/>
    <w:rsid w:val="00D3218C"/>
    <w:rsid w:val="00D579FC"/>
    <w:rsid w:val="00D81C16"/>
    <w:rsid w:val="00DE526B"/>
    <w:rsid w:val="00DF199D"/>
    <w:rsid w:val="00E00156"/>
    <w:rsid w:val="00E01542"/>
    <w:rsid w:val="00E365F1"/>
    <w:rsid w:val="00E576F5"/>
    <w:rsid w:val="00E62F48"/>
    <w:rsid w:val="00E831B3"/>
    <w:rsid w:val="00E90FA5"/>
    <w:rsid w:val="00E95FBC"/>
    <w:rsid w:val="00EC5E63"/>
    <w:rsid w:val="00EE70CB"/>
    <w:rsid w:val="00F41CA2"/>
    <w:rsid w:val="00F443C0"/>
    <w:rsid w:val="00F62EFB"/>
    <w:rsid w:val="00F82C75"/>
    <w:rsid w:val="00F841C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6050"/>
  <w15:chartTrackingRefBased/>
  <w15:docId w15:val="{7C3D8DC2-050A-4BF3-9D10-0481D984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2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841CF"/>
    <w:rPr>
      <w:rFonts w:eastAsia="Calibri"/>
      <w:b/>
      <w:caps/>
      <w:color w:val="000000"/>
      <w:sz w:val="24"/>
    </w:rPr>
  </w:style>
  <w:style w:type="character" w:styleId="PageNumber">
    <w:name w:val="page number"/>
    <w:basedOn w:val="DefaultParagraphFont"/>
    <w:uiPriority w:val="99"/>
    <w:semiHidden/>
    <w:unhideWhenUsed/>
    <w:locked/>
    <w:rsid w:val="009E1987"/>
  </w:style>
  <w:style w:type="character" w:customStyle="1" w:styleId="SectionBodyChar">
    <w:name w:val="Section Body Char"/>
    <w:link w:val="SectionBody"/>
    <w:rsid w:val="009E1987"/>
    <w:rPr>
      <w:rFonts w:eastAsia="Calibri"/>
      <w:color w:val="000000"/>
    </w:rPr>
  </w:style>
  <w:style w:type="character" w:customStyle="1" w:styleId="SectionHeadingChar">
    <w:name w:val="Section Heading Char"/>
    <w:link w:val="SectionHeading"/>
    <w:rsid w:val="009E1987"/>
    <w:rPr>
      <w:rFonts w:eastAsia="Calibri"/>
      <w:b/>
      <w:color w:val="000000"/>
    </w:rPr>
  </w:style>
  <w:style w:type="paragraph" w:styleId="BlockText">
    <w:name w:val="Block Text"/>
    <w:basedOn w:val="Normal"/>
    <w:uiPriority w:val="99"/>
    <w:semiHidden/>
    <w:locked/>
    <w:rsid w:val="00062C0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CAB8BFB934F1399E99C75E30C1D94"/>
        <w:category>
          <w:name w:val="General"/>
          <w:gallery w:val="placeholder"/>
        </w:category>
        <w:types>
          <w:type w:val="bbPlcHdr"/>
        </w:types>
        <w:behaviors>
          <w:behavior w:val="content"/>
        </w:behaviors>
        <w:guid w:val="{5A02D1DB-3166-4B99-916E-3F6E61DF3AE9}"/>
      </w:docPartPr>
      <w:docPartBody>
        <w:p w:rsidR="00F96B84" w:rsidRDefault="00F96B84">
          <w:pPr>
            <w:pStyle w:val="F1ACAB8BFB934F1399E99C75E30C1D94"/>
          </w:pPr>
          <w:r w:rsidRPr="00B844FE">
            <w:t>Prefix Text</w:t>
          </w:r>
        </w:p>
      </w:docPartBody>
    </w:docPart>
    <w:docPart>
      <w:docPartPr>
        <w:name w:val="5378829251CB402BAEDC9F1319F36A1F"/>
        <w:category>
          <w:name w:val="General"/>
          <w:gallery w:val="placeholder"/>
        </w:category>
        <w:types>
          <w:type w:val="bbPlcHdr"/>
        </w:types>
        <w:behaviors>
          <w:behavior w:val="content"/>
        </w:behaviors>
        <w:guid w:val="{29F0F3EE-8ED1-4C96-8495-4F0C4F2B38E6}"/>
      </w:docPartPr>
      <w:docPartBody>
        <w:p w:rsidR="00F96B84" w:rsidRDefault="00274654">
          <w:pPr>
            <w:pStyle w:val="5378829251CB402BAEDC9F1319F36A1F"/>
          </w:pPr>
          <w:r w:rsidRPr="00B844FE">
            <w:t>[Type here]</w:t>
          </w:r>
        </w:p>
      </w:docPartBody>
    </w:docPart>
    <w:docPart>
      <w:docPartPr>
        <w:name w:val="26A35C93FF4942579D8CC07910DEFA59"/>
        <w:category>
          <w:name w:val="General"/>
          <w:gallery w:val="placeholder"/>
        </w:category>
        <w:types>
          <w:type w:val="bbPlcHdr"/>
        </w:types>
        <w:behaviors>
          <w:behavior w:val="content"/>
        </w:behaviors>
        <w:guid w:val="{AB5B5CE8-3145-44DD-B259-21100946640F}"/>
      </w:docPartPr>
      <w:docPartBody>
        <w:p w:rsidR="00F96B84" w:rsidRDefault="00F96B84">
          <w:pPr>
            <w:pStyle w:val="26A35C93FF4942579D8CC07910DEFA59"/>
          </w:pPr>
          <w:r w:rsidRPr="00B844FE">
            <w:t>Number</w:t>
          </w:r>
        </w:p>
      </w:docPartBody>
    </w:docPart>
    <w:docPart>
      <w:docPartPr>
        <w:name w:val="9F5BB3975F62446D8718CF6AB8325702"/>
        <w:category>
          <w:name w:val="General"/>
          <w:gallery w:val="placeholder"/>
        </w:category>
        <w:types>
          <w:type w:val="bbPlcHdr"/>
        </w:types>
        <w:behaviors>
          <w:behavior w:val="content"/>
        </w:behaviors>
        <w:guid w:val="{E4748614-9B15-480E-85D0-BEC03041606D}"/>
      </w:docPartPr>
      <w:docPartBody>
        <w:p w:rsidR="00F96B84" w:rsidRDefault="00F96B84">
          <w:pPr>
            <w:pStyle w:val="9F5BB3975F62446D8718CF6AB8325702"/>
          </w:pPr>
          <w:r w:rsidRPr="00B844FE">
            <w:t>Enter Sponsors Here</w:t>
          </w:r>
        </w:p>
      </w:docPartBody>
    </w:docPart>
    <w:docPart>
      <w:docPartPr>
        <w:name w:val="0DD0DFFDD25641B682A1F35524741791"/>
        <w:category>
          <w:name w:val="General"/>
          <w:gallery w:val="placeholder"/>
        </w:category>
        <w:types>
          <w:type w:val="bbPlcHdr"/>
        </w:types>
        <w:behaviors>
          <w:behavior w:val="content"/>
        </w:behaviors>
        <w:guid w:val="{13B9F78F-1EC6-4D95-B39C-5DE0F6FB43E0}"/>
      </w:docPartPr>
      <w:docPartBody>
        <w:p w:rsidR="00F96B84" w:rsidRDefault="00F96B84">
          <w:pPr>
            <w:pStyle w:val="0DD0DFFDD25641B682A1F355247417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84"/>
    <w:rsid w:val="00177290"/>
    <w:rsid w:val="002513BC"/>
    <w:rsid w:val="00274654"/>
    <w:rsid w:val="002C56E5"/>
    <w:rsid w:val="005676AB"/>
    <w:rsid w:val="005E0094"/>
    <w:rsid w:val="008A2C18"/>
    <w:rsid w:val="00997E34"/>
    <w:rsid w:val="009B4849"/>
    <w:rsid w:val="009D7D3E"/>
    <w:rsid w:val="00B06D57"/>
    <w:rsid w:val="00BB0AD5"/>
    <w:rsid w:val="00C8089A"/>
    <w:rsid w:val="00CE778E"/>
    <w:rsid w:val="00D049E1"/>
    <w:rsid w:val="00E00156"/>
    <w:rsid w:val="00E576F5"/>
    <w:rsid w:val="00E90FA5"/>
    <w:rsid w:val="00F9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ACAB8BFB934F1399E99C75E30C1D94">
    <w:name w:val="F1ACAB8BFB934F1399E99C75E30C1D94"/>
  </w:style>
  <w:style w:type="paragraph" w:customStyle="1" w:styleId="5378829251CB402BAEDC9F1319F36A1F">
    <w:name w:val="5378829251CB402BAEDC9F1319F36A1F"/>
  </w:style>
  <w:style w:type="paragraph" w:customStyle="1" w:styleId="26A35C93FF4942579D8CC07910DEFA59">
    <w:name w:val="26A35C93FF4942579D8CC07910DEFA59"/>
  </w:style>
  <w:style w:type="paragraph" w:customStyle="1" w:styleId="9F5BB3975F62446D8718CF6AB8325702">
    <w:name w:val="9F5BB3975F62446D8718CF6AB8325702"/>
  </w:style>
  <w:style w:type="character" w:styleId="PlaceholderText">
    <w:name w:val="Placeholder Text"/>
    <w:basedOn w:val="DefaultParagraphFont"/>
    <w:uiPriority w:val="99"/>
    <w:semiHidden/>
    <w:rsid w:val="00BB0AD5"/>
    <w:rPr>
      <w:color w:val="808080"/>
    </w:rPr>
  </w:style>
  <w:style w:type="paragraph" w:customStyle="1" w:styleId="0DD0DFFDD25641B682A1F35524741791">
    <w:name w:val="0DD0DFFDD25641B682A1F3552474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5</cp:revision>
  <cp:lastPrinted>2026-02-12T17:46:00Z</cp:lastPrinted>
  <dcterms:created xsi:type="dcterms:W3CDTF">2026-02-12T17:46:00Z</dcterms:created>
  <dcterms:modified xsi:type="dcterms:W3CDTF">2026-03-10T19:39:00Z</dcterms:modified>
</cp:coreProperties>
</file>